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E3" w:rsidRDefault="00332AE3" w:rsidP="009336AE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332AE3">
        <w:rPr>
          <w:rFonts w:ascii="仿宋" w:eastAsia="仿宋" w:hAnsi="仿宋" w:cs="仿宋" w:hint="eastAsia"/>
          <w:bCs/>
          <w:sz w:val="32"/>
          <w:szCs w:val="32"/>
        </w:rPr>
        <w:t>附</w:t>
      </w:r>
      <w:r w:rsidRPr="00332AE3">
        <w:rPr>
          <w:rFonts w:ascii="仿宋" w:eastAsia="仿宋" w:hAnsi="仿宋" w:cs="仿宋"/>
          <w:bCs/>
          <w:sz w:val="32"/>
          <w:szCs w:val="32"/>
        </w:rPr>
        <w:t>1</w:t>
      </w:r>
      <w:r w:rsidRPr="00332AE3"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AA2604" w:rsidRDefault="00AA2604" w:rsidP="00AA2604">
      <w:pPr>
        <w:pStyle w:val="1"/>
        <w:spacing w:line="240" w:lineRule="auto"/>
        <w:jc w:val="center"/>
        <w:rPr>
          <w:rFonts w:ascii="宋体" w:eastAsia="宋体" w:hAnsi="宋体" w:cs="宋体"/>
          <w:szCs w:val="44"/>
        </w:rPr>
      </w:pPr>
      <w:r>
        <w:rPr>
          <w:rFonts w:ascii="宋体" w:eastAsia="宋体" w:hAnsi="宋体" w:cs="宋体" w:hint="eastAsia"/>
          <w:szCs w:val="44"/>
        </w:rPr>
        <w:t>第二届 “中国酒业工匠之星暨大国工匠”</w:t>
      </w:r>
    </w:p>
    <w:p w:rsidR="00AA2604" w:rsidRDefault="00AA2604" w:rsidP="00AA2604">
      <w:pPr>
        <w:pStyle w:val="1"/>
        <w:spacing w:line="240" w:lineRule="auto"/>
        <w:jc w:val="center"/>
        <w:rPr>
          <w:rFonts w:asciiTheme="minorEastAsia" w:hAnsiTheme="minorEastAsia" w:cs="黑体"/>
          <w:szCs w:val="44"/>
        </w:rPr>
      </w:pPr>
      <w:r>
        <w:rPr>
          <w:rFonts w:ascii="宋体" w:eastAsia="宋体" w:hAnsi="宋体" w:cs="宋体" w:hint="eastAsia"/>
          <w:szCs w:val="44"/>
        </w:rPr>
        <w:t>评选活动启动</w:t>
      </w:r>
    </w:p>
    <w:p w:rsidR="00AA2604" w:rsidRDefault="00AA2604" w:rsidP="00AA2604"/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匠心，致未来。为持续推动中国酒业高质量发展，进一步传承和发扬酒业工匠精神。《中国酒业》杂志、酒通社、中国酿酒网联合各省市自治区的酒类行业组织，2020年在全国范围内发起首届“中国酒业工匠之星暨大国工匠”评选表彰活动。活动遴选出了一批杰出的酒业工匠代表，受到了各级领导及酒业同仁的高度关注，极大地推动了酒行业对工匠精神的尊重与传承，在行业内引发了一股学习工匠精神榜样的热潮。当前，将再次联合各省市相关酒类行业组织，在全国范围内开展第二届“中国酒业大国工匠、工匠之星”评选活动。在全国酒业系统选拔一批具有高超技艺、进取精神、优秀品格的高技能个人及团体。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十余年来，《中国酒业》杂志恪守新闻媒体职责，始终致力于服务中国酒类行业健康蓬勃发展。第二届“中国酒业大国工匠、工匠之星”评选活动继续秉持公平公正的原则，树榜样，立标杆，以期为中国酒业营造一个尊重技艺、尊重科学、尊重品质的良好风气。</w:t>
      </w:r>
    </w:p>
    <w:p w:rsidR="00AA2604" w:rsidRDefault="00AA2604" w:rsidP="00AA2604">
      <w:pPr>
        <w:pStyle w:val="8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</w:t>
      </w:r>
      <w:r>
        <w:rPr>
          <w:rFonts w:asciiTheme="minorEastAsia" w:eastAsiaTheme="minorEastAsia" w:hAnsiTheme="minorEastAsia" w:hint="eastAsia"/>
          <w:b/>
        </w:rPr>
        <w:t>推荐报名时间: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2023年9月1日至2023年9月30日</w:t>
      </w:r>
    </w:p>
    <w:p w:rsidR="00AA2604" w:rsidRDefault="00AA2604" w:rsidP="00AA2604">
      <w:pPr>
        <w:pStyle w:val="8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二、</w:t>
      </w:r>
      <w:r>
        <w:rPr>
          <w:rFonts w:asciiTheme="minorEastAsia" w:eastAsiaTheme="minorEastAsia" w:hAnsiTheme="minorEastAsia" w:hint="eastAsia"/>
          <w:b/>
        </w:rPr>
        <w:t>评选内容: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“中国酒业大国工匠”、“中国酒业工匠之星”、“中国酒业匠心集体”</w:t>
      </w:r>
    </w:p>
    <w:p w:rsidR="00AA2604" w:rsidRDefault="00AA2604" w:rsidP="00AA2604">
      <w:pPr>
        <w:pStyle w:val="8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</w:t>
      </w:r>
      <w:r>
        <w:rPr>
          <w:rFonts w:asciiTheme="minorEastAsia" w:eastAsiaTheme="minorEastAsia" w:hAnsiTheme="minorEastAsia" w:hint="eastAsia"/>
          <w:b/>
        </w:rPr>
        <w:t>评选的原则: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坚持开放包容和公平公正公开的基本原则，透明务实、分类评价、突出重点。以工作业绩作为评选重点，把品德、技能和成果作为衡量的主要标准。突破学历、资历、年龄等束缚，突出工匠精神、工匠文化，突出业绩和贡献。</w:t>
      </w:r>
    </w:p>
    <w:p w:rsidR="00AA2604" w:rsidRDefault="00AA2604" w:rsidP="00AA2604">
      <w:pPr>
        <w:pStyle w:val="8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</w:t>
      </w:r>
      <w:r>
        <w:rPr>
          <w:rFonts w:asciiTheme="minorEastAsia" w:eastAsiaTheme="minorEastAsia" w:hAnsiTheme="minorEastAsia" w:hint="eastAsia"/>
          <w:b/>
        </w:rPr>
        <w:t>推荐评选条件</w:t>
      </w:r>
    </w:p>
    <w:p w:rsidR="00AA2604" w:rsidRDefault="00AA2604" w:rsidP="00AA2604">
      <w:pPr>
        <w:spacing w:line="40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“中国酒业工匠之星”申报条件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限中华人民共和国国国籍，无犯罪记录。从事酒类酿造、生产管理、技术攻关、技艺传承等技术技能岗位工作的个人，符合以下评选条件均可报名参评：</w:t>
      </w:r>
    </w:p>
    <w:p w:rsidR="00AA2604" w:rsidRDefault="00AA2604" w:rsidP="00AA2604">
      <w:pPr>
        <w:pStyle w:val="a5"/>
        <w:numPr>
          <w:ilvl w:val="0"/>
          <w:numId w:val="1"/>
        </w:numPr>
        <w:tabs>
          <w:tab w:val="left" w:pos="567"/>
        </w:tabs>
        <w:spacing w:line="400" w:lineRule="exact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热爱祖国，坚决拥护中国共产党领导，积极践行社会主义核心价值观，遵</w:t>
      </w:r>
    </w:p>
    <w:p w:rsidR="00AA2604" w:rsidRDefault="00AA2604" w:rsidP="00AA2604">
      <w:pPr>
        <w:tabs>
          <w:tab w:val="left" w:pos="567"/>
        </w:tabs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</w:rPr>
        <w:t>纪守法，道德高尚。</w:t>
      </w:r>
    </w:p>
    <w:p w:rsidR="00AA2604" w:rsidRDefault="00AA2604" w:rsidP="00AA2604">
      <w:pPr>
        <w:spacing w:line="400" w:lineRule="exact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（二）</w:t>
      </w:r>
      <w:r>
        <w:rPr>
          <w:rFonts w:asciiTheme="minorEastAsia" w:hAnsiTheme="minorEastAsia" w:hint="eastAsia"/>
          <w:sz w:val="24"/>
        </w:rPr>
        <w:t>“五一劳动奖章”、“中华技能大奖”获得者；被行业推荐参加世界或国家级技能大赛获奖者。</w:t>
      </w:r>
    </w:p>
    <w:p w:rsidR="00AA2604" w:rsidRDefault="00AA2604" w:rsidP="00AA2604">
      <w:pPr>
        <w:spacing w:line="400" w:lineRule="exact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（三）</w:t>
      </w:r>
      <w:r>
        <w:rPr>
          <w:rFonts w:asciiTheme="minorEastAsia" w:hAnsiTheme="minorEastAsia" w:hint="eastAsia"/>
          <w:sz w:val="24"/>
        </w:rPr>
        <w:t>荣获省、市技术能手，技术标兵称号。</w:t>
      </w:r>
    </w:p>
    <w:p w:rsidR="00AA2604" w:rsidRDefault="00AA2604" w:rsidP="00AA2604">
      <w:pPr>
        <w:spacing w:line="400" w:lineRule="exact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（四）</w:t>
      </w:r>
      <w:r>
        <w:rPr>
          <w:rFonts w:asciiTheme="minorEastAsia" w:hAnsiTheme="minorEastAsia" w:hint="eastAsia"/>
          <w:sz w:val="24"/>
        </w:rPr>
        <w:t>在全国行业性技能比赛获得名次，在省级行业一类技能比赛中获前10名、在市级行业一类技能比赛中获前6名名次。</w:t>
      </w:r>
    </w:p>
    <w:p w:rsidR="00AA2604" w:rsidRDefault="00AA2604" w:rsidP="00AA2604">
      <w:pPr>
        <w:spacing w:line="400" w:lineRule="exact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（五）</w:t>
      </w:r>
      <w:r>
        <w:rPr>
          <w:rFonts w:asciiTheme="minorEastAsia" w:hAnsiTheme="minorEastAsia" w:hint="eastAsia"/>
          <w:sz w:val="24"/>
        </w:rPr>
        <w:t>在本职业（工种）中，具备某种绝招绝技，并在发掘整理和传授技术技能方面作出突出贡献。</w:t>
      </w:r>
    </w:p>
    <w:p w:rsidR="00AA2604" w:rsidRDefault="00AA2604" w:rsidP="00AA2604">
      <w:pPr>
        <w:spacing w:line="400" w:lineRule="exact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（六）</w:t>
      </w:r>
      <w:r>
        <w:rPr>
          <w:rFonts w:asciiTheme="minorEastAsia" w:hAnsiTheme="minorEastAsia" w:hint="eastAsia"/>
          <w:sz w:val="24"/>
        </w:rPr>
        <w:t>在同行业中，具有领先的技术技能水平，并在某项生产工作领域创新业绩</w:t>
      </w:r>
    </w:p>
    <w:p w:rsidR="00AA2604" w:rsidRDefault="00AA2604" w:rsidP="00AA2604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突出，总结出独特的操作工艺和操作方法，取得显著经济效益和社会效益。</w:t>
      </w:r>
    </w:p>
    <w:p w:rsidR="00AA2604" w:rsidRDefault="00AA2604" w:rsidP="00AA2604">
      <w:pPr>
        <w:numPr>
          <w:ilvl w:val="0"/>
          <w:numId w:val="2"/>
        </w:num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在企业建设发展中做出重大贡献、获得企业表彰的高技能人才。</w:t>
      </w:r>
    </w:p>
    <w:p w:rsidR="00AA2604" w:rsidRDefault="00AA2604" w:rsidP="00AA2604">
      <w:pPr>
        <w:numPr>
          <w:ilvl w:val="0"/>
          <w:numId w:val="2"/>
        </w:num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第一届中国酒业大国工匠、中国酒业工匠之星推荐人选。</w:t>
      </w:r>
    </w:p>
    <w:p w:rsidR="00AA2604" w:rsidRDefault="00AA2604" w:rsidP="00AA2604">
      <w:pPr>
        <w:numPr>
          <w:ilvl w:val="0"/>
          <w:numId w:val="2"/>
        </w:num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省级酒类行业组织推荐人选。</w:t>
      </w:r>
    </w:p>
    <w:p w:rsidR="00AA2604" w:rsidRDefault="00AA2604" w:rsidP="00AA2604">
      <w:pPr>
        <w:spacing w:line="40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“中国酒业匠心集体”申报条件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集体中70%以上为中华人民共和国国籍，集体成员无犯罪记录，从事酒类酿造、生产管理、技术攻关、技艺传承等技术技能岗位工作的集体，符合以下条件即可报名</w:t>
      </w:r>
    </w:p>
    <w:p w:rsidR="00AA2604" w:rsidRDefault="00AA2604" w:rsidP="00AA2604">
      <w:pPr>
        <w:numPr>
          <w:ilvl w:val="0"/>
          <w:numId w:val="3"/>
        </w:num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首届中国酒业大国工匠推荐。</w:t>
      </w:r>
    </w:p>
    <w:p w:rsidR="00AA2604" w:rsidRDefault="00AA2604" w:rsidP="00AA2604">
      <w:pPr>
        <w:numPr>
          <w:ilvl w:val="0"/>
          <w:numId w:val="3"/>
        </w:num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申报集体人数不低于三人。</w:t>
      </w:r>
    </w:p>
    <w:p w:rsidR="00AA2604" w:rsidRDefault="00AA2604" w:rsidP="00AA2604">
      <w:pPr>
        <w:numPr>
          <w:ilvl w:val="0"/>
          <w:numId w:val="3"/>
        </w:num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近三年获得省、市相关组织荣誉称号。</w:t>
      </w:r>
    </w:p>
    <w:p w:rsidR="00AA2604" w:rsidRDefault="00AA2604" w:rsidP="00AA2604">
      <w:pPr>
        <w:numPr>
          <w:ilvl w:val="0"/>
          <w:numId w:val="3"/>
        </w:num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省级酒类行业组织推荐。</w:t>
      </w:r>
    </w:p>
    <w:p w:rsidR="00AA2604" w:rsidRDefault="00AA2604" w:rsidP="00AA2604">
      <w:pPr>
        <w:numPr>
          <w:ilvl w:val="0"/>
          <w:numId w:val="3"/>
        </w:num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五年内未发生生产安全事故</w:t>
      </w:r>
    </w:p>
    <w:p w:rsidR="00AA2604" w:rsidRDefault="00AA2604" w:rsidP="00AA2604">
      <w:pPr>
        <w:pStyle w:val="8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</w:t>
      </w:r>
      <w:r>
        <w:rPr>
          <w:rFonts w:asciiTheme="minorEastAsia" w:eastAsiaTheme="minorEastAsia" w:hAnsiTheme="minorEastAsia" w:hint="eastAsia"/>
          <w:b/>
        </w:rPr>
        <w:t>评选程序: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评选按照“四个阶段”进行；</w:t>
      </w:r>
    </w:p>
    <w:p w:rsidR="00AA2604" w:rsidRDefault="00AA2604" w:rsidP="00AA2604">
      <w:pPr>
        <w:numPr>
          <w:ilvl w:val="0"/>
          <w:numId w:val="4"/>
        </w:numPr>
        <w:spacing w:line="40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征集报名：</w:t>
      </w:r>
    </w:p>
    <w:p w:rsidR="00AA2604" w:rsidRDefault="00AA2604" w:rsidP="00AA2604">
      <w:pPr>
        <w:spacing w:line="400" w:lineRule="exact"/>
        <w:ind w:firstLineChars="300" w:firstLine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征集评选办公室将通过杂志、网站、微信、微博等形式向全行业征集参评人选。申报“中国酒业大国工匠、工匠之星”者，可通过单位或行业组织推荐，也可自行申报；</w:t>
      </w:r>
    </w:p>
    <w:p w:rsidR="00AA2604" w:rsidRDefault="00AA2604" w:rsidP="00AA2604">
      <w:pPr>
        <w:numPr>
          <w:ilvl w:val="0"/>
          <w:numId w:val="4"/>
        </w:numPr>
        <w:spacing w:line="40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资格认定：</w:t>
      </w:r>
    </w:p>
    <w:p w:rsidR="00AA2604" w:rsidRDefault="00AA2604" w:rsidP="00AA2604">
      <w:pPr>
        <w:spacing w:line="400" w:lineRule="exact"/>
        <w:ind w:firstLineChars="300" w:firstLine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从《中国酒业》专家库中邀请行业专家组成专家评审委员会。评审会专家根据《评选办法》对申报材料进行核实，对报名人员参评资格进行审查；</w:t>
      </w:r>
    </w:p>
    <w:p w:rsidR="00AA2604" w:rsidRDefault="00AA2604" w:rsidP="00AA2604">
      <w:pPr>
        <w:numPr>
          <w:ilvl w:val="0"/>
          <w:numId w:val="4"/>
        </w:numPr>
        <w:spacing w:line="40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综合评定：</w:t>
      </w:r>
    </w:p>
    <w:p w:rsidR="00AA2604" w:rsidRDefault="00AA2604" w:rsidP="00AA2604">
      <w:pPr>
        <w:spacing w:line="400" w:lineRule="exact"/>
        <w:ind w:firstLineChars="300" w:firstLine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专家评审委员采取分类评审、专家投票、量化打分、差额评选的方式，对参选者的技能水平、业绩和贡献进行综合评定。评选出百名“中国酒业工匠之星”；并在此基础上，按照分组评议、小组推荐、集中表决的程序，从中遴选出数名“中国酒业大国工匠”，第一届中国酒业工匠之星同时具备参评第二届大国工匠资格；</w:t>
      </w:r>
    </w:p>
    <w:p w:rsidR="00AA2604" w:rsidRDefault="00AA2604" w:rsidP="00AA2604">
      <w:pPr>
        <w:numPr>
          <w:ilvl w:val="0"/>
          <w:numId w:val="4"/>
        </w:numPr>
        <w:spacing w:line="40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社会公示：</w:t>
      </w:r>
    </w:p>
    <w:p w:rsidR="00AA2604" w:rsidRDefault="00AA2604" w:rsidP="00AA2604">
      <w:pPr>
        <w:spacing w:line="400" w:lineRule="exact"/>
        <w:ind w:firstLineChars="300" w:firstLine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在“中国酿酒网”平台进行公示，接受社会监督。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评选结束后，将择时召开颁奖大会，对评选出的“中国酒业大国工匠、中国酒业工匠之星”进行表彰，并颁发奖品、奖牌、证书等。获奖人员入选《中国酒业》杂志、酒通社、中国酿酒网倾力打造的中国酒业专家人才库，并获推荐。</w:t>
      </w:r>
    </w:p>
    <w:p w:rsidR="00AA2604" w:rsidRDefault="00AA2604" w:rsidP="00AA2604">
      <w:pPr>
        <w:pStyle w:val="8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</w:t>
      </w:r>
      <w:r>
        <w:rPr>
          <w:rFonts w:asciiTheme="minorEastAsia" w:eastAsiaTheme="minorEastAsia" w:hAnsiTheme="minorEastAsia" w:hint="eastAsia"/>
          <w:b/>
        </w:rPr>
        <w:t>报名方式: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联系电话：010-64654788     传真：010-64651607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申报邮箱：</w:t>
      </w:r>
      <w:hyperlink r:id="rId7" w:history="1">
        <w:r>
          <w:rPr>
            <w:rStyle w:val="aa"/>
            <w:rFonts w:asciiTheme="minorEastAsia" w:hAnsiTheme="minorEastAsia" w:hint="eastAsia"/>
            <w:sz w:val="24"/>
          </w:rPr>
          <w:t>zg91@vip.sina.com</w:t>
        </w:r>
      </w:hyperlink>
      <w:r>
        <w:rPr>
          <w:rStyle w:val="aa"/>
          <w:rFonts w:asciiTheme="minorEastAsia" w:hAnsiTheme="minorEastAsia" w:hint="eastAsia"/>
          <w:sz w:val="24"/>
        </w:rPr>
        <w:t>（邮件注明“工匠申报”）</w:t>
      </w:r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网上资料下载：中国酿酒网</w:t>
      </w:r>
      <w:hyperlink r:id="rId8" w:history="1">
        <w:r>
          <w:rPr>
            <w:rStyle w:val="aa"/>
            <w:rFonts w:asciiTheme="minorEastAsia" w:hAnsiTheme="minorEastAsia" w:hint="eastAsia"/>
            <w:sz w:val="24"/>
          </w:rPr>
          <w:t>www.zgnjw.com.cn</w:t>
        </w:r>
      </w:hyperlink>
    </w:p>
    <w:p w:rsidR="00AA2604" w:rsidRDefault="00AA2604" w:rsidP="00AA2604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联系人：李  娜      手  机（微信同号）：13810401276</w:t>
      </w:r>
    </w:p>
    <w:p w:rsidR="00AA2604" w:rsidRDefault="00AA2604" w:rsidP="00AA2604">
      <w:pPr>
        <w:spacing w:line="400" w:lineRule="exact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附件：</w:t>
      </w:r>
      <w:r>
        <w:rPr>
          <w:rFonts w:asciiTheme="minorEastAsia" w:hAnsiTheme="minorEastAsia" w:hint="eastAsia"/>
          <w:bCs/>
          <w:sz w:val="24"/>
        </w:rPr>
        <w:t>“中国酒业工匠之星暨大国工匠”申报表</w:t>
      </w:r>
    </w:p>
    <w:p w:rsidR="00AA2604" w:rsidRPr="00652964" w:rsidRDefault="00AA2604" w:rsidP="00C95AB2">
      <w:pPr>
        <w:spacing w:afterLines="50" w:line="400" w:lineRule="exact"/>
        <w:ind w:firstLineChars="350" w:firstLine="840"/>
        <w:rPr>
          <w:rFonts w:asciiTheme="minorEastAsia" w:hAnsiTheme="minorEastAsia" w:cs="黑体"/>
          <w:bCs/>
          <w:sz w:val="24"/>
        </w:rPr>
      </w:pPr>
      <w:r w:rsidRPr="00652964">
        <w:rPr>
          <w:rFonts w:asciiTheme="minorEastAsia" w:hAnsiTheme="minorEastAsia" w:cs="黑体" w:hint="eastAsia"/>
          <w:bCs/>
          <w:sz w:val="24"/>
        </w:rPr>
        <w:t>“中国酒业匠心集体”申报表</w:t>
      </w:r>
    </w:p>
    <w:p w:rsidR="00AA2604" w:rsidRPr="00652964" w:rsidRDefault="00AA2604" w:rsidP="00AA2604">
      <w:pPr>
        <w:spacing w:line="400" w:lineRule="exact"/>
        <w:jc w:val="left"/>
        <w:rPr>
          <w:rFonts w:asciiTheme="minorEastAsia" w:hAnsiTheme="minorEastAsia"/>
          <w:bCs/>
          <w:sz w:val="24"/>
        </w:rPr>
      </w:pPr>
    </w:p>
    <w:p w:rsidR="00AA2604" w:rsidRDefault="00AA2604" w:rsidP="00AA2604">
      <w:pPr>
        <w:spacing w:line="400" w:lineRule="exact"/>
        <w:jc w:val="left"/>
        <w:rPr>
          <w:rFonts w:asciiTheme="minorEastAsia" w:hAnsiTheme="minorEastAsia"/>
          <w:bCs/>
          <w:sz w:val="24"/>
        </w:rPr>
      </w:pPr>
    </w:p>
    <w:p w:rsidR="00AA2604" w:rsidRDefault="00AA2604" w:rsidP="00AA2604">
      <w:pPr>
        <w:spacing w:line="400" w:lineRule="exact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218440</wp:posOffset>
            </wp:positionV>
            <wp:extent cx="1409700" cy="1428750"/>
            <wp:effectExtent l="19050" t="0" r="0" b="0"/>
            <wp:wrapNone/>
            <wp:docPr id="4" name="图片 12" descr="C:\Users\DELL\Desktop\资源 1.png资源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C:\Users\DELL\Desktop\资源 1.png资源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1400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604" w:rsidRDefault="00AA2604" w:rsidP="00AA2604">
      <w:pPr>
        <w:spacing w:line="400" w:lineRule="exact"/>
        <w:ind w:right="480" w:firstLineChars="750" w:firstLine="1800"/>
        <w:jc w:val="center"/>
        <w:rPr>
          <w:rFonts w:asciiTheme="minorEastAsia" w:hAnsiTheme="minorEastAsia" w:cs="黑体"/>
          <w:sz w:val="24"/>
        </w:rPr>
      </w:pPr>
    </w:p>
    <w:p w:rsidR="00AA2604" w:rsidRDefault="00AA2604" w:rsidP="00AA2604">
      <w:pPr>
        <w:spacing w:line="400" w:lineRule="exact"/>
        <w:ind w:right="480" w:firstLineChars="750" w:firstLine="1800"/>
        <w:jc w:val="center"/>
        <w:rPr>
          <w:rFonts w:asciiTheme="minorEastAsia" w:hAnsiTheme="minorEastAsia" w:cs="黑体"/>
          <w:sz w:val="24"/>
        </w:rPr>
      </w:pPr>
    </w:p>
    <w:p w:rsidR="00AA2604" w:rsidRDefault="00AA2604" w:rsidP="00AA2604">
      <w:pPr>
        <w:spacing w:line="400" w:lineRule="exact"/>
        <w:ind w:right="480" w:firstLineChars="750" w:firstLine="1800"/>
        <w:jc w:val="center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 xml:space="preserve">                       “中国酒业工匠之星”活动办公室</w:t>
      </w:r>
    </w:p>
    <w:p w:rsidR="00AA2604" w:rsidRDefault="00AA2604" w:rsidP="00AA2604">
      <w:pPr>
        <w:spacing w:line="400" w:lineRule="exact"/>
        <w:ind w:right="480" w:firstLineChars="2400" w:firstLine="5760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>2023年8月31日</w:t>
      </w:r>
    </w:p>
    <w:p w:rsidR="00AA2604" w:rsidRDefault="00AA2604" w:rsidP="00C95AB2">
      <w:pPr>
        <w:spacing w:afterLines="50"/>
        <w:rPr>
          <w:rFonts w:asciiTheme="minorEastAsia" w:hAnsiTheme="minorEastAsia" w:cs="黑体"/>
          <w:b/>
          <w:bCs/>
          <w:sz w:val="32"/>
          <w:szCs w:val="32"/>
        </w:rPr>
      </w:pPr>
    </w:p>
    <w:p w:rsidR="00AA2604" w:rsidRDefault="00AA2604" w:rsidP="00C95AB2">
      <w:pPr>
        <w:spacing w:afterLines="50"/>
        <w:rPr>
          <w:rFonts w:asciiTheme="minorEastAsia" w:hAnsiTheme="minorEastAsia" w:cs="黑体"/>
          <w:b/>
          <w:bCs/>
          <w:sz w:val="32"/>
          <w:szCs w:val="32"/>
        </w:rPr>
      </w:pPr>
    </w:p>
    <w:p w:rsidR="00AA2604" w:rsidRDefault="00AA2604" w:rsidP="00C95AB2">
      <w:pPr>
        <w:spacing w:afterLines="50"/>
        <w:rPr>
          <w:rFonts w:asciiTheme="minorEastAsia" w:hAnsiTheme="minorEastAsia" w:cs="黑体"/>
          <w:b/>
          <w:bCs/>
          <w:sz w:val="32"/>
          <w:szCs w:val="32"/>
        </w:rPr>
      </w:pPr>
    </w:p>
    <w:p w:rsidR="00AA2604" w:rsidRDefault="00AA2604" w:rsidP="00C95AB2">
      <w:pPr>
        <w:spacing w:afterLines="50"/>
        <w:rPr>
          <w:rFonts w:asciiTheme="minorEastAsia" w:hAnsiTheme="minorEastAsia" w:cs="黑体"/>
          <w:b/>
          <w:bCs/>
          <w:sz w:val="32"/>
          <w:szCs w:val="32"/>
        </w:rPr>
      </w:pPr>
    </w:p>
    <w:p w:rsidR="00AA2604" w:rsidRDefault="00AA2604" w:rsidP="00C95AB2">
      <w:pPr>
        <w:spacing w:afterLines="50"/>
        <w:rPr>
          <w:rFonts w:asciiTheme="minorEastAsia" w:hAnsiTheme="minorEastAsia" w:cs="黑体"/>
          <w:b/>
          <w:bCs/>
          <w:sz w:val="32"/>
          <w:szCs w:val="32"/>
        </w:rPr>
      </w:pPr>
    </w:p>
    <w:p w:rsidR="00AA2604" w:rsidRDefault="00AA2604" w:rsidP="00C95AB2">
      <w:pPr>
        <w:spacing w:afterLines="50"/>
        <w:rPr>
          <w:rFonts w:asciiTheme="minorEastAsia" w:hAnsiTheme="minorEastAsia" w:cs="黑体"/>
          <w:b/>
          <w:bCs/>
          <w:sz w:val="32"/>
          <w:szCs w:val="32"/>
        </w:rPr>
      </w:pPr>
      <w:r>
        <w:rPr>
          <w:rFonts w:asciiTheme="minorEastAsia" w:hAnsiTheme="minorEastAsia" w:cs="黑体" w:hint="eastAsia"/>
          <w:b/>
          <w:bCs/>
          <w:sz w:val="32"/>
          <w:szCs w:val="32"/>
        </w:rPr>
        <w:lastRenderedPageBreak/>
        <w:t>附件：</w:t>
      </w:r>
    </w:p>
    <w:p w:rsidR="00AA2604" w:rsidRDefault="00AA2604" w:rsidP="00C95AB2">
      <w:pPr>
        <w:spacing w:afterLines="50"/>
        <w:jc w:val="center"/>
        <w:rPr>
          <w:rFonts w:asciiTheme="minorEastAsia" w:hAnsiTheme="minorEastAsia" w:cs="黑体"/>
          <w:b/>
          <w:bCs/>
          <w:sz w:val="36"/>
          <w:szCs w:val="36"/>
        </w:rPr>
      </w:pPr>
      <w:r>
        <w:rPr>
          <w:rFonts w:asciiTheme="minorEastAsia" w:hAnsiTheme="minorEastAsia" w:cs="黑体" w:hint="eastAsia"/>
          <w:b/>
          <w:bCs/>
          <w:sz w:val="36"/>
          <w:szCs w:val="36"/>
        </w:rPr>
        <w:t>“中国酒业工匠之星暨大国工匠”申报表</w:t>
      </w:r>
    </w:p>
    <w:tbl>
      <w:tblPr>
        <w:tblStyle w:val="a9"/>
        <w:tblW w:w="4997" w:type="pct"/>
        <w:tblLook w:val="04A0"/>
      </w:tblPr>
      <w:tblGrid>
        <w:gridCol w:w="782"/>
        <w:gridCol w:w="1554"/>
        <w:gridCol w:w="798"/>
        <w:gridCol w:w="604"/>
        <w:gridCol w:w="980"/>
        <w:gridCol w:w="275"/>
        <w:gridCol w:w="706"/>
        <w:gridCol w:w="1465"/>
        <w:gridCol w:w="1777"/>
      </w:tblGrid>
      <w:tr w:rsidR="00AA2604" w:rsidTr="00E82D64">
        <w:trPr>
          <w:trHeight w:val="510"/>
        </w:trPr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869" w:type="pct"/>
            <w:vAlign w:val="center"/>
          </w:tcPr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6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886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819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4" w:type="pct"/>
            <w:vMerge w:val="restar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贴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片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处</w:t>
            </w:r>
          </w:p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（2寸白底工作照）邮件发送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需300分辨率图片</w:t>
            </w:r>
          </w:p>
        </w:tc>
      </w:tr>
      <w:tr w:rsidR="00AA2604" w:rsidTr="00E82D64"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年龄</w:t>
            </w:r>
          </w:p>
        </w:tc>
        <w:tc>
          <w:tcPr>
            <w:tcW w:w="869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6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文化程度</w:t>
            </w:r>
          </w:p>
        </w:tc>
        <w:tc>
          <w:tcPr>
            <w:tcW w:w="886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政治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面貌</w:t>
            </w:r>
          </w:p>
        </w:tc>
        <w:tc>
          <w:tcPr>
            <w:tcW w:w="819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4" w:type="pct"/>
            <w:vMerge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部门</w:t>
            </w:r>
          </w:p>
        </w:tc>
        <w:tc>
          <w:tcPr>
            <w:tcW w:w="1653" w:type="pct"/>
            <w:gridSpan w:val="3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  务</w:t>
            </w:r>
          </w:p>
        </w:tc>
        <w:tc>
          <w:tcPr>
            <w:tcW w:w="1214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4" w:type="pct"/>
            <w:vMerge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全称</w:t>
            </w:r>
          </w:p>
        </w:tc>
        <w:tc>
          <w:tcPr>
            <w:tcW w:w="3569" w:type="pct"/>
            <w:gridSpan w:val="7"/>
            <w:vAlign w:val="center"/>
          </w:tcPr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4" w:type="pct"/>
            <w:vMerge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556"/>
        </w:trPr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地址</w:t>
            </w:r>
          </w:p>
        </w:tc>
        <w:tc>
          <w:tcPr>
            <w:tcW w:w="2201" w:type="pct"/>
            <w:gridSpan w:val="4"/>
            <w:vAlign w:val="center"/>
          </w:tcPr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邮编</w:t>
            </w:r>
          </w:p>
        </w:tc>
        <w:tc>
          <w:tcPr>
            <w:tcW w:w="819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4" w:type="pct"/>
            <w:vMerge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798"/>
        </w:trPr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电话</w:t>
            </w:r>
          </w:p>
        </w:tc>
        <w:tc>
          <w:tcPr>
            <w:tcW w:w="869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6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号码</w:t>
            </w:r>
          </w:p>
        </w:tc>
        <w:tc>
          <w:tcPr>
            <w:tcW w:w="886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邮箱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（微信）</w:t>
            </w:r>
          </w:p>
        </w:tc>
        <w:tc>
          <w:tcPr>
            <w:tcW w:w="1813" w:type="pct"/>
            <w:gridSpan w:val="2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1713"/>
        </w:trPr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工作经历</w:t>
            </w:r>
          </w:p>
        </w:tc>
        <w:tc>
          <w:tcPr>
            <w:tcW w:w="4563" w:type="pct"/>
            <w:gridSpan w:val="8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1695"/>
        </w:trPr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学习培训经历</w:t>
            </w:r>
          </w:p>
        </w:tc>
        <w:tc>
          <w:tcPr>
            <w:tcW w:w="4563" w:type="pct"/>
            <w:gridSpan w:val="8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2510"/>
        </w:trPr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业绩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技艺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传承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与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发明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创造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论文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期刊</w:t>
            </w:r>
          </w:p>
        </w:tc>
        <w:tc>
          <w:tcPr>
            <w:tcW w:w="4563" w:type="pct"/>
            <w:gridSpan w:val="8"/>
            <w:vAlign w:val="center"/>
          </w:tcPr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hRule="exact" w:val="1502"/>
        </w:trPr>
        <w:tc>
          <w:tcPr>
            <w:tcW w:w="43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4563" w:type="pct"/>
            <w:gridSpan w:val="8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ind w:firstLineChars="1950" w:firstLine="4680"/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ind w:firstLineChars="1950" w:firstLine="46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   月     日（签章）</w:t>
            </w:r>
          </w:p>
        </w:tc>
      </w:tr>
    </w:tbl>
    <w:p w:rsidR="00AA2604" w:rsidRDefault="00AA2604" w:rsidP="00AA2604">
      <w:pPr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注：</w:t>
      </w:r>
      <w:r>
        <w:rPr>
          <w:rFonts w:asciiTheme="minorEastAsia" w:hAnsiTheme="minorEastAsia" w:hint="eastAsia"/>
          <w:bCs/>
          <w:sz w:val="24"/>
        </w:rPr>
        <w:t>1、内容过多可另附页填写。</w:t>
      </w:r>
    </w:p>
    <w:p w:rsidR="00AA2604" w:rsidRDefault="00AA2604" w:rsidP="00AA2604">
      <w:pPr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2、电子版申报表以word格式请于9月30日前发至指定申报邮箱。</w:t>
      </w:r>
    </w:p>
    <w:p w:rsidR="00AA2604" w:rsidRDefault="00AA2604" w:rsidP="00C95AB2">
      <w:pPr>
        <w:spacing w:afterLines="50"/>
        <w:jc w:val="center"/>
        <w:rPr>
          <w:rFonts w:asciiTheme="minorEastAsia" w:hAnsiTheme="minorEastAsia" w:cs="黑体"/>
          <w:b/>
          <w:bCs/>
          <w:sz w:val="36"/>
          <w:szCs w:val="36"/>
        </w:rPr>
      </w:pPr>
    </w:p>
    <w:p w:rsidR="00AA2604" w:rsidRDefault="00AA2604" w:rsidP="00C95AB2">
      <w:pPr>
        <w:spacing w:afterLines="50"/>
        <w:jc w:val="center"/>
        <w:rPr>
          <w:rFonts w:asciiTheme="minorEastAsia" w:hAnsiTheme="minorEastAsia" w:cs="黑体"/>
          <w:b/>
          <w:bCs/>
          <w:sz w:val="36"/>
          <w:szCs w:val="36"/>
        </w:rPr>
      </w:pPr>
      <w:r>
        <w:rPr>
          <w:rFonts w:asciiTheme="minorEastAsia" w:hAnsiTheme="minorEastAsia" w:cs="黑体" w:hint="eastAsia"/>
          <w:b/>
          <w:bCs/>
          <w:sz w:val="36"/>
          <w:szCs w:val="36"/>
        </w:rPr>
        <w:lastRenderedPageBreak/>
        <w:t>“中国酒业匠心集体”申报表</w:t>
      </w:r>
    </w:p>
    <w:tbl>
      <w:tblPr>
        <w:tblStyle w:val="a9"/>
        <w:tblW w:w="4997" w:type="pct"/>
        <w:tblLook w:val="04A0"/>
      </w:tblPr>
      <w:tblGrid>
        <w:gridCol w:w="1647"/>
        <w:gridCol w:w="1785"/>
        <w:gridCol w:w="1425"/>
        <w:gridCol w:w="1540"/>
        <w:gridCol w:w="1248"/>
        <w:gridCol w:w="1296"/>
      </w:tblGrid>
      <w:tr w:rsidR="00AA2604" w:rsidTr="00E82D64">
        <w:trPr>
          <w:trHeight w:val="693"/>
        </w:trPr>
        <w:tc>
          <w:tcPr>
            <w:tcW w:w="921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单位全称</w:t>
            </w:r>
          </w:p>
        </w:tc>
        <w:tc>
          <w:tcPr>
            <w:tcW w:w="4079" w:type="pct"/>
            <w:gridSpan w:val="5"/>
            <w:vAlign w:val="center"/>
          </w:tcPr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702"/>
        </w:trPr>
        <w:tc>
          <w:tcPr>
            <w:tcW w:w="921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单位地址</w:t>
            </w:r>
          </w:p>
        </w:tc>
        <w:tc>
          <w:tcPr>
            <w:tcW w:w="2656" w:type="pct"/>
            <w:gridSpan w:val="3"/>
            <w:vAlign w:val="center"/>
          </w:tcPr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   编</w:t>
            </w:r>
          </w:p>
        </w:tc>
        <w:tc>
          <w:tcPr>
            <w:tcW w:w="725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712"/>
        </w:trPr>
        <w:tc>
          <w:tcPr>
            <w:tcW w:w="921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集体名称</w:t>
            </w:r>
          </w:p>
        </w:tc>
        <w:tc>
          <w:tcPr>
            <w:tcW w:w="2656" w:type="pct"/>
            <w:gridSpan w:val="3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集体人数</w:t>
            </w:r>
          </w:p>
        </w:tc>
        <w:tc>
          <w:tcPr>
            <w:tcW w:w="725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798"/>
        </w:trPr>
        <w:tc>
          <w:tcPr>
            <w:tcW w:w="921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联系人</w:t>
            </w:r>
          </w:p>
        </w:tc>
        <w:tc>
          <w:tcPr>
            <w:tcW w:w="998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7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手机号码</w:t>
            </w:r>
          </w:p>
        </w:tc>
        <w:tc>
          <w:tcPr>
            <w:tcW w:w="861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邮  箱</w:t>
            </w:r>
          </w:p>
        </w:tc>
        <w:tc>
          <w:tcPr>
            <w:tcW w:w="725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2294"/>
        </w:trPr>
        <w:tc>
          <w:tcPr>
            <w:tcW w:w="921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集体介绍</w:t>
            </w:r>
          </w:p>
        </w:tc>
        <w:tc>
          <w:tcPr>
            <w:tcW w:w="4079" w:type="pct"/>
            <w:gridSpan w:val="5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1972"/>
        </w:trPr>
        <w:tc>
          <w:tcPr>
            <w:tcW w:w="921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相关荣誉</w:t>
            </w:r>
          </w:p>
        </w:tc>
        <w:tc>
          <w:tcPr>
            <w:tcW w:w="4079" w:type="pct"/>
            <w:gridSpan w:val="5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val="2400"/>
        </w:trPr>
        <w:tc>
          <w:tcPr>
            <w:tcW w:w="921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工作业绩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技艺传承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与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发明创造</w:t>
            </w: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相关成果</w:t>
            </w:r>
          </w:p>
        </w:tc>
        <w:tc>
          <w:tcPr>
            <w:tcW w:w="4079" w:type="pct"/>
            <w:gridSpan w:val="5"/>
            <w:vAlign w:val="center"/>
          </w:tcPr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A2604" w:rsidTr="00E82D64">
        <w:trPr>
          <w:trHeight w:hRule="exact" w:val="1746"/>
        </w:trPr>
        <w:tc>
          <w:tcPr>
            <w:tcW w:w="921" w:type="pct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单位意见</w:t>
            </w:r>
          </w:p>
        </w:tc>
        <w:tc>
          <w:tcPr>
            <w:tcW w:w="4079" w:type="pct"/>
            <w:gridSpan w:val="5"/>
            <w:vAlign w:val="center"/>
          </w:tcPr>
          <w:p w:rsidR="00AA2604" w:rsidRDefault="00AA2604" w:rsidP="00E82D6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ind w:firstLineChars="1950" w:firstLine="4680"/>
              <w:jc w:val="center"/>
              <w:rPr>
                <w:rFonts w:asciiTheme="minorEastAsia" w:hAnsiTheme="minorEastAsia"/>
                <w:sz w:val="24"/>
              </w:rPr>
            </w:pPr>
          </w:p>
          <w:p w:rsidR="00AA2604" w:rsidRDefault="00AA2604" w:rsidP="00E82D64">
            <w:pPr>
              <w:ind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   月     日（签章）</w:t>
            </w:r>
          </w:p>
        </w:tc>
      </w:tr>
    </w:tbl>
    <w:p w:rsidR="00AA2604" w:rsidRDefault="00AA2604" w:rsidP="00AA2604">
      <w:pPr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注：</w:t>
      </w:r>
      <w:r>
        <w:rPr>
          <w:rFonts w:asciiTheme="minorEastAsia" w:hAnsiTheme="minorEastAsia" w:hint="eastAsia"/>
          <w:bCs/>
          <w:sz w:val="24"/>
        </w:rPr>
        <w:t>1、内容过多可另附页填写。</w:t>
      </w:r>
    </w:p>
    <w:p w:rsidR="00AA2604" w:rsidRDefault="00AA2604" w:rsidP="00AA2604">
      <w:pPr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2、电子版申报表以word格式请于9月30日前发至指定申报邮箱。</w:t>
      </w:r>
    </w:p>
    <w:p w:rsidR="00E35BDC" w:rsidRPr="00AA2604" w:rsidRDefault="00AA2604" w:rsidP="00AA2604">
      <w:pPr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3、提供集体照片一张，分辨率不低于300，与申报表同时发至申报邮箱。</w:t>
      </w:r>
    </w:p>
    <w:sectPr w:rsidR="00E35BDC" w:rsidRPr="00AA2604" w:rsidSect="00332AE3">
      <w:pgSz w:w="11910" w:h="16840"/>
      <w:pgMar w:top="1752" w:right="1540" w:bottom="1185" w:left="1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21" w:rsidRDefault="00667321" w:rsidP="00774A68">
      <w:r>
        <w:separator/>
      </w:r>
    </w:p>
  </w:endnote>
  <w:endnote w:type="continuationSeparator" w:id="0">
    <w:p w:rsidR="00667321" w:rsidRDefault="00667321" w:rsidP="0077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21" w:rsidRDefault="00667321" w:rsidP="00774A68">
      <w:r>
        <w:separator/>
      </w:r>
    </w:p>
  </w:footnote>
  <w:footnote w:type="continuationSeparator" w:id="0">
    <w:p w:rsidR="00667321" w:rsidRDefault="00667321" w:rsidP="00774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93BAD3"/>
    <w:multiLevelType w:val="singleLevel"/>
    <w:tmpl w:val="B593BAD3"/>
    <w:lvl w:ilvl="0">
      <w:start w:val="7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FA77711E"/>
    <w:multiLevelType w:val="singleLevel"/>
    <w:tmpl w:val="FA7771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F503E32"/>
    <w:multiLevelType w:val="multilevel"/>
    <w:tmpl w:val="2F503E32"/>
    <w:lvl w:ilvl="0">
      <w:start w:val="1"/>
      <w:numFmt w:val="japaneseCounting"/>
      <w:lvlText w:val="（%1）"/>
      <w:lvlJc w:val="left"/>
      <w:pPr>
        <w:ind w:left="1217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0A39B5E"/>
    <w:multiLevelType w:val="singleLevel"/>
    <w:tmpl w:val="30A39B5E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624"/>
    <w:rsid w:val="00067A29"/>
    <w:rsid w:val="00186082"/>
    <w:rsid w:val="001F21E2"/>
    <w:rsid w:val="002F1320"/>
    <w:rsid w:val="00310BF1"/>
    <w:rsid w:val="00332AE3"/>
    <w:rsid w:val="0044738D"/>
    <w:rsid w:val="004B231D"/>
    <w:rsid w:val="00667321"/>
    <w:rsid w:val="0068550F"/>
    <w:rsid w:val="006A0158"/>
    <w:rsid w:val="006A3AC8"/>
    <w:rsid w:val="00774A68"/>
    <w:rsid w:val="007778B8"/>
    <w:rsid w:val="008E27CA"/>
    <w:rsid w:val="00917B71"/>
    <w:rsid w:val="009336AE"/>
    <w:rsid w:val="009E0ED8"/>
    <w:rsid w:val="00A0029E"/>
    <w:rsid w:val="00A63878"/>
    <w:rsid w:val="00AA2604"/>
    <w:rsid w:val="00B10624"/>
    <w:rsid w:val="00C95AB2"/>
    <w:rsid w:val="00D432A9"/>
    <w:rsid w:val="00E35BDC"/>
    <w:rsid w:val="00F56D08"/>
    <w:rsid w:val="00F83EB2"/>
    <w:rsid w:val="00FE44EE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7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74A68"/>
    <w:pPr>
      <w:keepNext/>
      <w:keepLines/>
      <w:spacing w:before="340" w:after="330"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260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7B71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默认"/>
    <w:rsid w:val="00E35BD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</w:rPr>
  </w:style>
  <w:style w:type="paragraph" w:styleId="a5">
    <w:name w:val="List Paragraph"/>
    <w:basedOn w:val="a"/>
    <w:uiPriority w:val="99"/>
    <w:qFormat/>
    <w:rsid w:val="006A0158"/>
    <w:pPr>
      <w:ind w:firstLineChars="200" w:firstLine="420"/>
    </w:pPr>
    <w:rPr>
      <w:rFonts w:ascii="等线" w:eastAsia="等线" w:hAnsi="等线"/>
    </w:rPr>
  </w:style>
  <w:style w:type="paragraph" w:styleId="a6">
    <w:name w:val="header"/>
    <w:basedOn w:val="a"/>
    <w:link w:val="Char"/>
    <w:uiPriority w:val="99"/>
    <w:unhideWhenUsed/>
    <w:rsid w:val="0077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74A6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7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74A6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4A68"/>
    <w:rPr>
      <w:b/>
      <w:kern w:val="44"/>
      <w:sz w:val="44"/>
    </w:rPr>
  </w:style>
  <w:style w:type="paragraph" w:styleId="a8">
    <w:name w:val="Balloon Text"/>
    <w:basedOn w:val="a"/>
    <w:link w:val="Char1"/>
    <w:uiPriority w:val="99"/>
    <w:semiHidden/>
    <w:unhideWhenUsed/>
    <w:qFormat/>
    <w:rsid w:val="00774A6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qFormat/>
    <w:rsid w:val="00774A68"/>
    <w:rPr>
      <w:sz w:val="18"/>
      <w:szCs w:val="18"/>
    </w:rPr>
  </w:style>
  <w:style w:type="character" w:customStyle="1" w:styleId="8Char">
    <w:name w:val="标题 8 Char"/>
    <w:basedOn w:val="a0"/>
    <w:link w:val="8"/>
    <w:uiPriority w:val="9"/>
    <w:semiHidden/>
    <w:rsid w:val="00AA2604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59"/>
    <w:qFormat/>
    <w:rsid w:val="00AA260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AA26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njw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91@vip.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371</Words>
  <Characters>2116</Characters>
  <Application>Microsoft Office Word</Application>
  <DocSecurity>0</DocSecurity>
  <Lines>17</Lines>
  <Paragraphs>4</Paragraphs>
  <ScaleCrop>false</ScaleCrop>
  <Company>daohangxitong.com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2023-10-10T02:45:00Z</dcterms:created>
  <dcterms:modified xsi:type="dcterms:W3CDTF">2023-10-10T02:45:00Z</dcterms:modified>
</cp:coreProperties>
</file>